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青岛航空科技职业学院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center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2022年空中乘务专业校考录制视频要求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一、仪容仪表要求: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1、男生：头发梳理整齐，做到前不遮额，侧不盖耳，后不及领；须着正装，不系领带；穿黑色哑光皮鞋；不得佩戴任何饰品。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　　2、女生：长发需盘发，不留刘海，短发需露出前额、耳朵及颈部；忌浓妆，可化淡妆，不得戴美瞳、假睫毛；须着职业裙装，穿3-5厘米的黑色哑光高跟鞋，不得穿丝袜，不得佩戴丝巾；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二、内容具体要求: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（一）语言表达: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1.自报考生姓名、身份证号码（考生需手持身份证勿遮挡号码等重要部分）。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2.中英文简要自我介绍，包括净身高、体重、疤痕、视力、色觉情况。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注：①脚尖与屏幕底部对齐，头顶上方留屏幕四分之一空白；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　　②要求表达清晰，语速适中，限时1分钟以内。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（二）形体展示:（录制时需说明每项展示内容）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1.站姿：正对摄像头，抬头挺胸，颈背挺直，露齿微笑，双臂自然下垂，双手紧贴身体两侧，膝盖夹紧，双脚并拢。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2.蹲姿：双脚并拢，身体向右侧转90度，双臂前平举，双手握拳，深蹲三次，最后一次下蹲保持3秒。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3.走姿：镜头对准全身向前走约2米，再转身向后走（约2米），保障从头到脚全景展示。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注：限时2分钟以内。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（三）才艺展示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1、才艺展示作为加分项（0-20分），非必须提供。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　　2、才艺展示形式可有：声乐、器乐、舞蹈、戏曲、武术等。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　　注：限时2分钟以内。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8"/>
          <w:sz w:val="21"/>
          <w:szCs w:val="21"/>
          <w:shd w:val="clear" w:fill="FFFFFF"/>
        </w:rPr>
        <w:t>注意事项：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（一）录制器材：分辨率较好的手机或专业摄影器材，保证画面清晰，具有较高视频质量；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（二）画面为竖屏拍摄；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）镜头保持固定无抖动；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 xml:space="preserve">）录制环境：保持环境安静并光线充足，背景尽可能整洁无杂物； 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8"/>
          <w:sz w:val="21"/>
          <w:szCs w:val="21"/>
          <w:shd w:val="clear" w:fill="FFFFFF"/>
        </w:rPr>
        <w:t>严禁使用带有美颜功能的软件或摄像头进行录制。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D5B2F"/>
    <w:rsid w:val="3E1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2022-01-16T09:17:00Z</dcterms:created>
  <dc:creator>Administrator</dc:creator>
  <cp:lastModifiedBy>Administrator</cp:lastModifiedBy>
  <dcterms:modified xsi:type="dcterms:W3CDTF">2022-01-16T09:17:19Z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4AD8AB739F8F4847A390EF203B323916</vt:lpwstr>
  </property>
</Properties>
</file>